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F63" w:rsidRPr="00B52B43" w:rsidRDefault="00B52B43" w:rsidP="00B52B43">
      <w:pPr>
        <w:spacing w:line="360" w:lineRule="auto"/>
        <w:rPr>
          <w:sz w:val="24"/>
          <w:szCs w:val="24"/>
        </w:rPr>
      </w:pPr>
      <w:bookmarkStart w:id="0" w:name="_GoBack"/>
      <w:bookmarkEnd w:id="0"/>
      <w:proofErr w:type="spellStart"/>
      <w:r w:rsidRPr="00B52B43">
        <w:rPr>
          <w:sz w:val="24"/>
          <w:szCs w:val="24"/>
        </w:rPr>
        <w:t>Assari</w:t>
      </w:r>
      <w:proofErr w:type="spellEnd"/>
      <w:r w:rsidRPr="00B52B43">
        <w:rPr>
          <w:sz w:val="24"/>
          <w:szCs w:val="24"/>
        </w:rPr>
        <w:t xml:space="preserve"> S, Boyce S, </w:t>
      </w:r>
      <w:proofErr w:type="spellStart"/>
      <w:r w:rsidRPr="00B52B43">
        <w:rPr>
          <w:sz w:val="24"/>
          <w:szCs w:val="24"/>
        </w:rPr>
        <w:t>Bazargan</w:t>
      </w:r>
      <w:proofErr w:type="spellEnd"/>
      <w:r w:rsidRPr="00B52B43">
        <w:rPr>
          <w:sz w:val="24"/>
          <w:szCs w:val="24"/>
        </w:rPr>
        <w:t xml:space="preserve"> M, Caldwell CH. Executive function and school performance among American children: Blacks’ diminished returns. </w:t>
      </w:r>
      <w:proofErr w:type="spellStart"/>
      <w:r w:rsidRPr="00B52B43">
        <w:rPr>
          <w:sz w:val="24"/>
          <w:szCs w:val="24"/>
        </w:rPr>
        <w:t>Edorium</w:t>
      </w:r>
      <w:proofErr w:type="spellEnd"/>
      <w:r w:rsidRPr="00B52B43">
        <w:rPr>
          <w:sz w:val="24"/>
          <w:szCs w:val="24"/>
        </w:rPr>
        <w:t xml:space="preserve"> J </w:t>
      </w:r>
      <w:proofErr w:type="spellStart"/>
      <w:r w:rsidRPr="00B52B43">
        <w:rPr>
          <w:sz w:val="24"/>
          <w:szCs w:val="24"/>
        </w:rPr>
        <w:t>Pediatr</w:t>
      </w:r>
      <w:proofErr w:type="spellEnd"/>
      <w:r w:rsidRPr="00B52B43">
        <w:rPr>
          <w:sz w:val="24"/>
          <w:szCs w:val="24"/>
        </w:rPr>
        <w:t xml:space="preserve"> 2020</w:t>
      </w:r>
      <w:proofErr w:type="gramStart"/>
      <w:r w:rsidRPr="00B52B43">
        <w:rPr>
          <w:sz w:val="24"/>
          <w:szCs w:val="24"/>
        </w:rPr>
        <w:t>;4:100008P05SA2020</w:t>
      </w:r>
      <w:proofErr w:type="gramEnd"/>
      <w:r w:rsidRPr="00B52B43">
        <w:rPr>
          <w:sz w:val="24"/>
          <w:szCs w:val="24"/>
        </w:rPr>
        <w:t>.</w:t>
      </w:r>
    </w:p>
    <w:sectPr w:rsidR="004E5F63" w:rsidRPr="00B52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F9B"/>
    <w:rsid w:val="00485F9B"/>
    <w:rsid w:val="004E5F63"/>
    <w:rsid w:val="00B5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ED91B-E6D7-4022-8477-015A9351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5F9B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Aarav</dc:creator>
  <cp:keywords/>
  <dc:description/>
  <cp:lastModifiedBy>Aarav</cp:lastModifiedBy>
  <cp:revision>2</cp:revision>
  <dcterms:created xsi:type="dcterms:W3CDTF">2020-10-09T07:00:00Z</dcterms:created>
  <dcterms:modified xsi:type="dcterms:W3CDTF">2020-10-09T07:01:00Z</dcterms:modified>
</cp:coreProperties>
</file>